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1E" w:rsidRPr="00A8171E" w:rsidRDefault="00A8171E" w:rsidP="00A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1E">
        <w:rPr>
          <w:rFonts w:ascii="Times New Roman" w:eastAsia="Times New Roman" w:hAnsi="Times New Roman" w:cs="Times New Roman"/>
          <w:sz w:val="24"/>
          <w:szCs w:val="24"/>
        </w:rPr>
        <w:t>ГО "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Ліга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інтернів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запрошує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активну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молодь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регіонів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взяти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цікавому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проекті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моделюванні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Верховно</w:t>
      </w:r>
      <w:proofErr w:type="gramStart"/>
      <w:r w:rsidRPr="00A8171E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ади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Ліга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молодих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парламентарів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A8171E" w:rsidRPr="00A8171E" w:rsidRDefault="00A8171E" w:rsidP="00A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1E" w:rsidRPr="00A8171E" w:rsidRDefault="00A8171E" w:rsidP="00A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триває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 xml:space="preserve"> до 11 </w:t>
      </w:r>
      <w:proofErr w:type="spellStart"/>
      <w:r w:rsidRPr="00A8171E">
        <w:rPr>
          <w:rFonts w:ascii="Times New Roman" w:eastAsia="Times New Roman" w:hAnsi="Times New Roman" w:cs="Times New Roman"/>
          <w:sz w:val="24"/>
          <w:szCs w:val="24"/>
        </w:rPr>
        <w:t>березня</w:t>
      </w:r>
      <w:proofErr w:type="spellEnd"/>
      <w:r w:rsidRPr="00A8171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8171E" w:rsidRPr="00A8171E" w:rsidRDefault="00A8171E" w:rsidP="00A81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8171E" w:rsidRPr="00A8171E" w:rsidRDefault="00A8171E" w:rsidP="00A81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8171E">
        <w:rPr>
          <w:rFonts w:ascii="Arial" w:eastAsia="Times New Roman" w:hAnsi="Arial" w:cs="Arial"/>
          <w:color w:val="000000"/>
        </w:rPr>
        <w:t>Оголошення</w:t>
      </w:r>
      <w:proofErr w:type="spellEnd"/>
      <w:r w:rsidRPr="00A8171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000000"/>
        </w:rPr>
        <w:t>можна</w:t>
      </w:r>
      <w:proofErr w:type="spellEnd"/>
      <w:r w:rsidRPr="00A8171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000000"/>
        </w:rPr>
        <w:t>переглянути</w:t>
      </w:r>
      <w:proofErr w:type="spellEnd"/>
      <w:r w:rsidRPr="00A8171E">
        <w:rPr>
          <w:rFonts w:ascii="Arial" w:eastAsia="Times New Roman" w:hAnsi="Arial" w:cs="Arial"/>
          <w:color w:val="000000"/>
        </w:rPr>
        <w:t xml:space="preserve"> на </w:t>
      </w:r>
      <w:proofErr w:type="spellStart"/>
      <w:r w:rsidRPr="00A8171E">
        <w:rPr>
          <w:rFonts w:ascii="Arial" w:eastAsia="Times New Roman" w:hAnsi="Arial" w:cs="Arial"/>
          <w:color w:val="000000"/>
        </w:rPr>
        <w:t>сайті</w:t>
      </w:r>
      <w:proofErr w:type="spellEnd"/>
      <w:r w:rsidRPr="00A8171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000000"/>
        </w:rPr>
        <w:t>нашої</w:t>
      </w:r>
      <w:proofErr w:type="spellEnd"/>
      <w:r w:rsidRPr="00A8171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000000"/>
        </w:rPr>
        <w:t>організації</w:t>
      </w:r>
      <w:proofErr w:type="spellEnd"/>
      <w:r w:rsidRPr="00A8171E">
        <w:rPr>
          <w:rFonts w:ascii="Arial" w:eastAsia="Times New Roman" w:hAnsi="Arial" w:cs="Arial"/>
          <w:color w:val="000000"/>
        </w:rPr>
        <w:t>:</w:t>
      </w:r>
    </w:p>
    <w:p w:rsidR="00A8171E" w:rsidRPr="00A8171E" w:rsidRDefault="00A8171E" w:rsidP="00A81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4" w:tgtFrame="_blank" w:history="1">
        <w:r w:rsidRPr="00A8171E">
          <w:rPr>
            <w:rFonts w:ascii="Arial" w:eastAsia="Times New Roman" w:hAnsi="Arial" w:cs="Arial"/>
            <w:color w:val="0000FF"/>
            <w:u w:val="single"/>
          </w:rPr>
          <w:t>http://interns.org.ua/content/ogolosheno-konkurs-na-uchast-u-modelyuvanni-roboty-verhovnoyi-rady-ukrayiny-liga-molodyh-0</w:t>
        </w:r>
      </w:hyperlink>
    </w:p>
    <w:p w:rsidR="00A8171E" w:rsidRPr="00A8171E" w:rsidRDefault="00A8171E" w:rsidP="00A81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171E">
        <w:rPr>
          <w:rFonts w:ascii="Arial" w:eastAsia="Times New Roman" w:hAnsi="Arial" w:cs="Arial"/>
          <w:color w:val="000000"/>
        </w:rPr>
        <w:t> 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color w:val="3B3B3B"/>
        </w:rPr>
        <w:t>ГО «</w:t>
      </w:r>
      <w:proofErr w:type="spellStart"/>
      <w:r w:rsidRPr="00A8171E">
        <w:rPr>
          <w:rFonts w:ascii="Arial" w:eastAsia="Times New Roman" w:hAnsi="Arial" w:cs="Arial"/>
          <w:color w:val="3B3B3B"/>
        </w:rPr>
        <w:t>Ліга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інтернів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» </w:t>
      </w:r>
      <w:proofErr w:type="spellStart"/>
      <w:r w:rsidRPr="00A8171E">
        <w:rPr>
          <w:rFonts w:ascii="Arial" w:eastAsia="Times New Roman" w:hAnsi="Arial" w:cs="Arial"/>
          <w:color w:val="3B3B3B"/>
        </w:rPr>
        <w:t>спільно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Програмою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USAID «РАДА: </w:t>
      </w:r>
      <w:proofErr w:type="spellStart"/>
      <w:r w:rsidRPr="00A8171E">
        <w:rPr>
          <w:rFonts w:ascii="Arial" w:eastAsia="Times New Roman" w:hAnsi="Arial" w:cs="Arial"/>
          <w:color w:val="3B3B3B"/>
        </w:rPr>
        <w:t>відповідальність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підзвітність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демократичне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парламентське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представництво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», </w:t>
      </w:r>
      <w:proofErr w:type="spellStart"/>
      <w:r w:rsidRPr="00A8171E">
        <w:rPr>
          <w:rFonts w:ascii="Arial" w:eastAsia="Times New Roman" w:hAnsi="Arial" w:cs="Arial"/>
          <w:color w:val="3B3B3B"/>
        </w:rPr>
        <w:t>що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реалізується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Фондом </w:t>
      </w:r>
      <w:proofErr w:type="spellStart"/>
      <w:r w:rsidRPr="00A8171E">
        <w:rPr>
          <w:rFonts w:ascii="Arial" w:eastAsia="Times New Roman" w:hAnsi="Arial" w:cs="Arial"/>
          <w:color w:val="3B3B3B"/>
        </w:rPr>
        <w:t>Східна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Європа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оголошують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конкурс на участь у 2-му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Верховно</w:t>
      </w:r>
      <w:proofErr w:type="gramStart"/>
      <w:r w:rsidRPr="00A8171E">
        <w:rPr>
          <w:rFonts w:ascii="Arial" w:eastAsia="Times New Roman" w:hAnsi="Arial" w:cs="Arial"/>
          <w:color w:val="3B3B3B"/>
        </w:rPr>
        <w:t>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Р</w:t>
      </w:r>
      <w:proofErr w:type="gramEnd"/>
      <w:r w:rsidRPr="00A8171E">
        <w:rPr>
          <w:rFonts w:ascii="Arial" w:eastAsia="Times New Roman" w:hAnsi="Arial" w:cs="Arial"/>
          <w:color w:val="3B3B3B"/>
        </w:rPr>
        <w:t xml:space="preserve">ади </w:t>
      </w:r>
      <w:proofErr w:type="spellStart"/>
      <w:r w:rsidRPr="00A8171E">
        <w:rPr>
          <w:rFonts w:ascii="Arial" w:eastAsia="Times New Roman" w:hAnsi="Arial" w:cs="Arial"/>
          <w:color w:val="3B3B3B"/>
        </w:rPr>
        <w:t>України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r w:rsidRPr="00A8171E">
        <w:rPr>
          <w:rFonts w:ascii="Arial" w:eastAsia="Times New Roman" w:hAnsi="Arial" w:cs="Arial"/>
          <w:b/>
          <w:bCs/>
          <w:color w:val="3B3B3B"/>
        </w:rPr>
        <w:t>«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Ліга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молодих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парламентарів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>»</w:t>
      </w:r>
      <w:r w:rsidRPr="00A8171E">
        <w:rPr>
          <w:rFonts w:ascii="Arial" w:eastAsia="Times New Roman" w:hAnsi="Arial" w:cs="Arial"/>
          <w:color w:val="3B3B3B"/>
        </w:rPr>
        <w:t xml:space="preserve">, яке </w:t>
      </w:r>
      <w:proofErr w:type="spellStart"/>
      <w:r w:rsidRPr="00A8171E">
        <w:rPr>
          <w:rFonts w:ascii="Arial" w:eastAsia="Times New Roman" w:hAnsi="Arial" w:cs="Arial"/>
          <w:color w:val="3B3B3B"/>
        </w:rPr>
        <w:t>відбудеться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 14–16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квітня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2016 р. у</w:t>
      </w:r>
      <w:r w:rsidRPr="00A8171E">
        <w:rPr>
          <w:rFonts w:ascii="Arial" w:eastAsia="Times New Roman" w:hAnsi="Arial" w:cs="Arial"/>
          <w:color w:val="3B3B3B"/>
        </w:rPr>
        <w:t> </w:t>
      </w:r>
      <w:r w:rsidRPr="00A8171E">
        <w:rPr>
          <w:rFonts w:ascii="Arial" w:eastAsia="Times New Roman" w:hAnsi="Arial" w:cs="Arial"/>
          <w:b/>
          <w:bCs/>
          <w:color w:val="3B3B3B"/>
        </w:rPr>
        <w:t xml:space="preserve">м.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Київ</w:t>
      </w:r>
      <w:proofErr w:type="spell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Верховно</w:t>
      </w:r>
      <w:proofErr w:type="gramStart"/>
      <w:r w:rsidRPr="00A8171E">
        <w:rPr>
          <w:rFonts w:ascii="Arial" w:eastAsia="Times New Roman" w:hAnsi="Arial" w:cs="Arial"/>
          <w:b/>
          <w:bCs/>
          <w:color w:val="3B3B3B"/>
        </w:rPr>
        <w:t>ї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Р</w:t>
      </w:r>
      <w:proofErr w:type="gramEnd"/>
      <w:r w:rsidRPr="00A8171E">
        <w:rPr>
          <w:rFonts w:ascii="Arial" w:eastAsia="Times New Roman" w:hAnsi="Arial" w:cs="Arial"/>
          <w:b/>
          <w:bCs/>
          <w:color w:val="3B3B3B"/>
        </w:rPr>
        <w:t xml:space="preserve">ади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України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 – </w:t>
      </w:r>
      <w:proofErr w:type="spellStart"/>
      <w:r w:rsidRPr="00A8171E">
        <w:rPr>
          <w:rFonts w:ascii="Arial" w:eastAsia="Times New Roman" w:hAnsi="Arial" w:cs="Arial"/>
          <w:color w:val="3B3B3B"/>
        </w:rPr>
        <w:t>це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інтелектуальна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гра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що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відтворює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основні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принципи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українського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парламенту. На </w:t>
      </w:r>
      <w:proofErr w:type="spellStart"/>
      <w:r w:rsidRPr="00A8171E">
        <w:rPr>
          <w:rFonts w:ascii="Arial" w:eastAsia="Times New Roman" w:hAnsi="Arial" w:cs="Arial"/>
          <w:color w:val="3B3B3B"/>
        </w:rPr>
        <w:t>місці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народних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депутатів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опиняються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молоді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люди, </w:t>
      </w:r>
      <w:proofErr w:type="spellStart"/>
      <w:r w:rsidRPr="00A8171E">
        <w:rPr>
          <w:rFonts w:ascii="Arial" w:eastAsia="Times New Roman" w:hAnsi="Arial" w:cs="Arial"/>
          <w:color w:val="3B3B3B"/>
        </w:rPr>
        <w:t>які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упродовж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трьох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днів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не </w:t>
      </w:r>
      <w:proofErr w:type="spellStart"/>
      <w:r w:rsidRPr="00A8171E">
        <w:rPr>
          <w:rFonts w:ascii="Arial" w:eastAsia="Times New Roman" w:hAnsi="Arial" w:cs="Arial"/>
          <w:color w:val="3B3B3B"/>
        </w:rPr>
        <w:t>тільки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опановують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засади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Верховної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Ради </w:t>
      </w:r>
      <w:proofErr w:type="spellStart"/>
      <w:r w:rsidRPr="00A8171E">
        <w:rPr>
          <w:rFonts w:ascii="Arial" w:eastAsia="Times New Roman" w:hAnsi="Arial" w:cs="Arial"/>
          <w:color w:val="3B3B3B"/>
        </w:rPr>
        <w:t>України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а </w:t>
      </w:r>
      <w:proofErr w:type="spellStart"/>
      <w:r w:rsidRPr="00A8171E">
        <w:rPr>
          <w:rFonts w:ascii="Arial" w:eastAsia="Times New Roman" w:hAnsi="Arial" w:cs="Arial"/>
          <w:color w:val="3B3B3B"/>
        </w:rPr>
        <w:t>й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працюють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над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ідготовкою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спільного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законопроекту.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center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b/>
          <w:bCs/>
          <w:color w:val="3B3B3B"/>
        </w:rPr>
        <w:t xml:space="preserve">Тема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>:</w:t>
      </w:r>
      <w:r w:rsidRPr="00A8171E">
        <w:rPr>
          <w:rFonts w:ascii="Arial" w:eastAsia="Times New Roman" w:hAnsi="Arial" w:cs="Arial"/>
          <w:b/>
          <w:bCs/>
          <w:color w:val="3B3B3B"/>
        </w:rPr>
        <w:br/>
        <w:t xml:space="preserve">«ВІДКРИТІСТЬ МІСЦЕВИХ РАД </w:t>
      </w:r>
      <w:proofErr w:type="gramStart"/>
      <w:r w:rsidRPr="00A8171E">
        <w:rPr>
          <w:rFonts w:ascii="Arial" w:eastAsia="Times New Roman" w:hAnsi="Arial" w:cs="Arial"/>
          <w:b/>
          <w:bCs/>
          <w:color w:val="3B3B3B"/>
        </w:rPr>
        <w:t>У</w:t>
      </w:r>
      <w:proofErr w:type="gramEnd"/>
      <w:r w:rsidRPr="00A8171E">
        <w:rPr>
          <w:rFonts w:ascii="Arial" w:eastAsia="Times New Roman" w:hAnsi="Arial" w:cs="Arial"/>
          <w:b/>
          <w:bCs/>
          <w:color w:val="3B3B3B"/>
        </w:rPr>
        <w:t xml:space="preserve"> КОНТЕКСТІ ЕЛЕКТРОННОГО ВРЯДУВАННЯ»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Етапи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proofErr w:type="gram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ідготовка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.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ісля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закінчення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відбіркового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конкурсу </w:t>
      </w:r>
      <w:proofErr w:type="spellStart"/>
      <w:r w:rsidRPr="00A8171E">
        <w:rPr>
          <w:rFonts w:ascii="Arial" w:eastAsia="Times New Roman" w:hAnsi="Arial" w:cs="Arial"/>
          <w:color w:val="3B3B3B"/>
        </w:rPr>
        <w:t>організаторами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буде сформовано 6 </w:t>
      </w:r>
      <w:proofErr w:type="spellStart"/>
      <w:r w:rsidRPr="00A8171E">
        <w:rPr>
          <w:rFonts w:ascii="Arial" w:eastAsia="Times New Roman" w:hAnsi="Arial" w:cs="Arial"/>
          <w:color w:val="3B3B3B"/>
        </w:rPr>
        <w:t>фракцій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по 9 </w:t>
      </w:r>
      <w:proofErr w:type="spellStart"/>
      <w:r w:rsidRPr="00A8171E">
        <w:rPr>
          <w:rFonts w:ascii="Arial" w:eastAsia="Times New Roman" w:hAnsi="Arial" w:cs="Arial"/>
          <w:color w:val="3B3B3B"/>
        </w:rPr>
        <w:t>учасників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A8171E">
        <w:rPr>
          <w:rFonts w:ascii="Arial" w:eastAsia="Times New Roman" w:hAnsi="Arial" w:cs="Arial"/>
          <w:color w:val="3B3B3B"/>
        </w:rPr>
        <w:t>кожній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які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розпочнуть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підготовчу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роботу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опрацювання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теми та </w:t>
      </w:r>
      <w:proofErr w:type="spellStart"/>
      <w:r w:rsidRPr="00A8171E">
        <w:rPr>
          <w:rFonts w:ascii="Arial" w:eastAsia="Times New Roman" w:hAnsi="Arial" w:cs="Arial"/>
          <w:color w:val="3B3B3B"/>
        </w:rPr>
        <w:t>ознайомляться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регламентом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Учасникам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кожної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фракції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доведеться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самостійно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скомунікувати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між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собою, </w:t>
      </w:r>
      <w:proofErr w:type="spellStart"/>
      <w:r w:rsidRPr="00A8171E">
        <w:rPr>
          <w:rFonts w:ascii="Arial" w:eastAsia="Times New Roman" w:hAnsi="Arial" w:cs="Arial"/>
          <w:color w:val="3B3B3B"/>
        </w:rPr>
        <w:t>згуртувати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фракцію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визначивши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на </w:t>
      </w:r>
      <w:proofErr w:type="spellStart"/>
      <w:r w:rsidRPr="00A8171E">
        <w:rPr>
          <w:rFonts w:ascii="Arial" w:eastAsia="Times New Roman" w:hAnsi="Arial" w:cs="Arial"/>
          <w:color w:val="3B3B3B"/>
        </w:rPr>
        <w:t>яких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ідеологічних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засадах вона </w:t>
      </w:r>
      <w:proofErr w:type="spellStart"/>
      <w:r w:rsidRPr="00A8171E">
        <w:rPr>
          <w:rFonts w:ascii="Arial" w:eastAsia="Times New Roman" w:hAnsi="Arial" w:cs="Arial"/>
          <w:color w:val="3B3B3B"/>
        </w:rPr>
        <w:t>ґрунтується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обрати голову, </w:t>
      </w:r>
      <w:proofErr w:type="spellStart"/>
      <w:r w:rsidRPr="00A8171E">
        <w:rPr>
          <w:rFonts w:ascii="Arial" w:eastAsia="Times New Roman" w:hAnsi="Arial" w:cs="Arial"/>
          <w:color w:val="3B3B3B"/>
        </w:rPr>
        <w:t>опрацювати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надіслані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організаторами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матеріали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теми, а </w:t>
      </w:r>
      <w:proofErr w:type="spellStart"/>
      <w:r w:rsidRPr="00A8171E">
        <w:rPr>
          <w:rFonts w:ascii="Arial" w:eastAsia="Times New Roman" w:hAnsi="Arial" w:cs="Arial"/>
          <w:color w:val="3B3B3B"/>
        </w:rPr>
        <w:t>також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ідготувати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проект закону.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.</w:t>
      </w:r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ісля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закінчення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підготовчої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учасників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буде запрошено до м. </w:t>
      </w:r>
      <w:proofErr w:type="spellStart"/>
      <w:r w:rsidRPr="00A8171E">
        <w:rPr>
          <w:rFonts w:ascii="Arial" w:eastAsia="Times New Roman" w:hAnsi="Arial" w:cs="Arial"/>
          <w:color w:val="3B3B3B"/>
        </w:rPr>
        <w:t>Києва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для </w:t>
      </w:r>
      <w:proofErr w:type="spellStart"/>
      <w:r w:rsidRPr="00A8171E">
        <w:rPr>
          <w:rFonts w:ascii="Arial" w:eastAsia="Times New Roman" w:hAnsi="Arial" w:cs="Arial"/>
          <w:color w:val="3B3B3B"/>
        </w:rPr>
        <w:t>проведення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триденної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гри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відтворення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парламенту – </w:t>
      </w:r>
      <w:proofErr w:type="spellStart"/>
      <w:r w:rsidRPr="00A8171E">
        <w:rPr>
          <w:rFonts w:ascii="Arial" w:eastAsia="Times New Roman" w:hAnsi="Arial" w:cs="Arial"/>
          <w:color w:val="3B3B3B"/>
        </w:rPr>
        <w:t>від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виборів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його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голови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до </w:t>
      </w:r>
      <w:proofErr w:type="spellStart"/>
      <w:r w:rsidRPr="00A8171E">
        <w:rPr>
          <w:rFonts w:ascii="Arial" w:eastAsia="Times New Roman" w:hAnsi="Arial" w:cs="Arial"/>
          <w:color w:val="3B3B3B"/>
        </w:rPr>
        <w:t>ухвалення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законопроекту.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Надані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учасниками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рекомендації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теми </w:t>
      </w:r>
      <w:proofErr w:type="spellStart"/>
      <w:r w:rsidRPr="00A8171E">
        <w:rPr>
          <w:rFonts w:ascii="Arial" w:eastAsia="Times New Roman" w:hAnsi="Arial" w:cs="Arial"/>
          <w:color w:val="3B3B3B"/>
        </w:rPr>
        <w:t>можуть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бути </w:t>
      </w:r>
      <w:proofErr w:type="spellStart"/>
      <w:r w:rsidRPr="00A8171E">
        <w:rPr>
          <w:rFonts w:ascii="Arial" w:eastAsia="Times New Roman" w:hAnsi="Arial" w:cs="Arial"/>
          <w:color w:val="3B3B3B"/>
        </w:rPr>
        <w:t>передані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проф</w:t>
      </w:r>
      <w:proofErr w:type="gramEnd"/>
      <w:r w:rsidRPr="00A8171E">
        <w:rPr>
          <w:rFonts w:ascii="Arial" w:eastAsia="Times New Roman" w:hAnsi="Arial" w:cs="Arial"/>
          <w:color w:val="3B3B3B"/>
        </w:rPr>
        <w:t>ільному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Комітету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ВРУ для </w:t>
      </w:r>
      <w:proofErr w:type="spellStart"/>
      <w:r w:rsidRPr="00A8171E">
        <w:rPr>
          <w:rFonts w:ascii="Arial" w:eastAsia="Times New Roman" w:hAnsi="Arial" w:cs="Arial"/>
          <w:color w:val="3B3B3B"/>
        </w:rPr>
        <w:t>врахування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під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час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над </w:t>
      </w:r>
      <w:proofErr w:type="spellStart"/>
      <w:r w:rsidRPr="00A8171E">
        <w:rPr>
          <w:rFonts w:ascii="Arial" w:eastAsia="Times New Roman" w:hAnsi="Arial" w:cs="Arial"/>
          <w:color w:val="3B3B3B"/>
        </w:rPr>
        <w:t>відповідними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нормативно-правовими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актами.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b/>
          <w:bCs/>
          <w:color w:val="3B3B3B"/>
        </w:rPr>
        <w:t xml:space="preserve">Участь у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моделюванні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color w:val="3B3B3B"/>
        </w:rPr>
        <w:t xml:space="preserve">До </w:t>
      </w:r>
      <w:proofErr w:type="spellStart"/>
      <w:r w:rsidRPr="00A8171E">
        <w:rPr>
          <w:rFonts w:ascii="Arial" w:eastAsia="Times New Roman" w:hAnsi="Arial" w:cs="Arial"/>
          <w:color w:val="3B3B3B"/>
        </w:rPr>
        <w:t>участі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в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запрошуємо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r w:rsidRPr="00A8171E">
        <w:rPr>
          <w:rFonts w:ascii="Arial" w:eastAsia="Times New Roman" w:hAnsi="Arial" w:cs="Arial"/>
          <w:b/>
          <w:bCs/>
          <w:color w:val="3B3B3B"/>
        </w:rPr>
        <w:t>54 особи</w:t>
      </w:r>
      <w:r w:rsidRPr="00A8171E">
        <w:rPr>
          <w:rFonts w:ascii="Arial" w:eastAsia="Times New Roman" w:hAnsi="Arial" w:cs="Arial"/>
          <w:color w:val="3B3B3B"/>
        </w:rPr>
        <w:t xml:space="preserve"> – по 2 два </w:t>
      </w:r>
      <w:proofErr w:type="spellStart"/>
      <w:r w:rsidRPr="00A8171E">
        <w:rPr>
          <w:rFonts w:ascii="Arial" w:eastAsia="Times New Roman" w:hAnsi="Arial" w:cs="Arial"/>
          <w:color w:val="3B3B3B"/>
        </w:rPr>
        <w:t>представники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від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кожної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області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України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АР </w:t>
      </w:r>
      <w:proofErr w:type="spellStart"/>
      <w:r w:rsidRPr="00A8171E">
        <w:rPr>
          <w:rFonts w:ascii="Arial" w:eastAsia="Times New Roman" w:hAnsi="Arial" w:cs="Arial"/>
          <w:color w:val="3B3B3B"/>
        </w:rPr>
        <w:t>Крим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мі</w:t>
      </w:r>
      <w:proofErr w:type="gramStart"/>
      <w:r w:rsidRPr="00A8171E">
        <w:rPr>
          <w:rFonts w:ascii="Arial" w:eastAsia="Times New Roman" w:hAnsi="Arial" w:cs="Arial"/>
          <w:color w:val="3B3B3B"/>
        </w:rPr>
        <w:t>ст</w:t>
      </w:r>
      <w:proofErr w:type="spellEnd"/>
      <w:proofErr w:type="gramEnd"/>
      <w:r w:rsidRPr="00A8171E">
        <w:rPr>
          <w:rFonts w:ascii="Arial" w:eastAsia="Times New Roman" w:hAnsi="Arial" w:cs="Arial"/>
          <w:color w:val="3B3B3B"/>
        </w:rPr>
        <w:t xml:space="preserve"> Севастополь та </w:t>
      </w:r>
      <w:proofErr w:type="spellStart"/>
      <w:r w:rsidRPr="00A8171E">
        <w:rPr>
          <w:rFonts w:ascii="Arial" w:eastAsia="Times New Roman" w:hAnsi="Arial" w:cs="Arial"/>
          <w:color w:val="3B3B3B"/>
        </w:rPr>
        <w:t>Київ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віком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18–28 </w:t>
      </w:r>
      <w:proofErr w:type="spellStart"/>
      <w:r w:rsidRPr="00A8171E">
        <w:rPr>
          <w:rFonts w:ascii="Arial" w:eastAsia="Times New Roman" w:hAnsi="Arial" w:cs="Arial"/>
          <w:color w:val="3B3B3B"/>
        </w:rPr>
        <w:t>років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що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мають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активну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життєву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позицію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та </w:t>
      </w:r>
      <w:proofErr w:type="spellStart"/>
      <w:r w:rsidRPr="00A8171E">
        <w:rPr>
          <w:rFonts w:ascii="Arial" w:eastAsia="Times New Roman" w:hAnsi="Arial" w:cs="Arial"/>
          <w:color w:val="3B3B3B"/>
        </w:rPr>
        <w:t>займаються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громадською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роботою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A8171E">
        <w:rPr>
          <w:rFonts w:ascii="Arial" w:eastAsia="Times New Roman" w:hAnsi="Arial" w:cs="Arial"/>
          <w:color w:val="3B3B3B"/>
        </w:rPr>
        <w:t>місці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проживання</w:t>
      </w:r>
      <w:proofErr w:type="spell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color w:val="3B3B3B"/>
        </w:rPr>
        <w:lastRenderedPageBreak/>
        <w:t xml:space="preserve">Для того, </w:t>
      </w:r>
      <w:proofErr w:type="spellStart"/>
      <w:r w:rsidRPr="00A8171E">
        <w:rPr>
          <w:rFonts w:ascii="Arial" w:eastAsia="Times New Roman" w:hAnsi="Arial" w:cs="Arial"/>
          <w:color w:val="3B3B3B"/>
        </w:rPr>
        <w:t>щоб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стати </w:t>
      </w:r>
      <w:proofErr w:type="spellStart"/>
      <w:r w:rsidRPr="00A8171E">
        <w:rPr>
          <w:rFonts w:ascii="Arial" w:eastAsia="Times New Roman" w:hAnsi="Arial" w:cs="Arial"/>
          <w:color w:val="3B3B3B"/>
        </w:rPr>
        <w:t>учасником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Верховної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Ради </w:t>
      </w:r>
      <w:proofErr w:type="spellStart"/>
      <w:r w:rsidRPr="00A8171E">
        <w:rPr>
          <w:rFonts w:ascii="Arial" w:eastAsia="Times New Roman" w:hAnsi="Arial" w:cs="Arial"/>
          <w:color w:val="3B3B3B"/>
        </w:rPr>
        <w:t>України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«</w:t>
      </w:r>
      <w:proofErr w:type="spellStart"/>
      <w:r w:rsidRPr="00A8171E">
        <w:rPr>
          <w:rFonts w:ascii="Arial" w:eastAsia="Times New Roman" w:hAnsi="Arial" w:cs="Arial"/>
          <w:color w:val="3B3B3B"/>
        </w:rPr>
        <w:t>Ліга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молодих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парламентарів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», </w:t>
      </w:r>
      <w:proofErr w:type="spellStart"/>
      <w:r w:rsidRPr="00A8171E">
        <w:rPr>
          <w:rFonts w:ascii="Arial" w:eastAsia="Times New Roman" w:hAnsi="Arial" w:cs="Arial"/>
          <w:color w:val="3B3B3B"/>
        </w:rPr>
        <w:t>потрібно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обов’язково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профайл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в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соц</w:t>
      </w:r>
      <w:proofErr w:type="gramEnd"/>
      <w:r w:rsidRPr="00A8171E">
        <w:rPr>
          <w:rFonts w:ascii="Arial" w:eastAsia="Times New Roman" w:hAnsi="Arial" w:cs="Arial"/>
          <w:color w:val="3B3B3B"/>
        </w:rPr>
        <w:t>іальній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мережі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Facebook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та </w:t>
      </w:r>
      <w:proofErr w:type="spellStart"/>
      <w:r w:rsidRPr="00A8171E">
        <w:rPr>
          <w:rFonts w:ascii="Arial" w:eastAsia="Times New Roman" w:hAnsi="Arial" w:cs="Arial"/>
          <w:color w:val="3B3B3B"/>
        </w:rPr>
        <w:t>зробити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такі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кроки: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Крок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1.</w:t>
      </w:r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r w:rsidRPr="00A8171E">
        <w:rPr>
          <w:rFonts w:ascii="Arial" w:eastAsia="Times New Roman" w:hAnsi="Arial" w:cs="Arial"/>
          <w:color w:val="3B3B3B"/>
        </w:rPr>
        <w:t>Уподобати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сторінки</w:t>
      </w:r>
      <w:proofErr w:type="spellEnd"/>
      <w:r w:rsidRPr="00A8171E">
        <w:rPr>
          <w:rFonts w:ascii="Arial" w:eastAsia="Times New Roman" w:hAnsi="Arial" w:cs="Arial"/>
          <w:color w:val="3B3B3B"/>
        </w:rPr>
        <w:t>:</w:t>
      </w:r>
    </w:p>
    <w:p w:rsid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  <w:lang w:val="uk-UA"/>
        </w:rPr>
      </w:pPr>
      <w:r w:rsidRPr="00A8171E">
        <w:rPr>
          <w:rFonts w:ascii="Arial" w:eastAsia="Times New Roman" w:hAnsi="Arial" w:cs="Arial"/>
          <w:color w:val="3B3B3B"/>
        </w:rPr>
        <w:t>ГО «</w:t>
      </w:r>
      <w:proofErr w:type="spellStart"/>
      <w:r w:rsidRPr="00A8171E">
        <w:rPr>
          <w:rFonts w:ascii="Arial" w:eastAsia="Times New Roman" w:hAnsi="Arial" w:cs="Arial"/>
          <w:color w:val="3B3B3B"/>
        </w:rPr>
        <w:t>Ліга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інтернів</w:t>
      </w:r>
      <w:proofErr w:type="spellEnd"/>
      <w:r w:rsidRPr="00A8171E">
        <w:rPr>
          <w:rFonts w:ascii="Arial" w:eastAsia="Times New Roman" w:hAnsi="Arial" w:cs="Arial"/>
          <w:color w:val="3B3B3B"/>
        </w:rPr>
        <w:t>»: </w:t>
      </w:r>
      <w:hyperlink r:id="rId5" w:tgtFrame="_blank" w:history="1">
        <w:r w:rsidRPr="00A8171E">
          <w:rPr>
            <w:rFonts w:ascii="Arial" w:eastAsia="Times New Roman" w:hAnsi="Arial" w:cs="Arial"/>
            <w:color w:val="0070B3"/>
          </w:rPr>
          <w:t>https://www.facebook.com/internsleague</w:t>
        </w:r>
      </w:hyperlink>
    </w:p>
    <w:p w:rsid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  <w:lang w:val="uk-UA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Програма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«РАДА»: </w:t>
      </w:r>
      <w:hyperlink r:id="rId6" w:tgtFrame="_blank" w:history="1">
        <w:r w:rsidRPr="00A8171E">
          <w:rPr>
            <w:rFonts w:ascii="Arial" w:eastAsia="Times New Roman" w:hAnsi="Arial" w:cs="Arial"/>
            <w:color w:val="0070B3"/>
          </w:rPr>
          <w:t>https://www.facebook.com/radaprogram</w:t>
        </w:r>
      </w:hyperlink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color w:val="3B3B3B"/>
        </w:rPr>
        <w:t xml:space="preserve">Фонд </w:t>
      </w:r>
      <w:proofErr w:type="spellStart"/>
      <w:r w:rsidRPr="00A8171E">
        <w:rPr>
          <w:rFonts w:ascii="Arial" w:eastAsia="Times New Roman" w:hAnsi="Arial" w:cs="Arial"/>
          <w:color w:val="3B3B3B"/>
        </w:rPr>
        <w:t>Східна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Європа</w:t>
      </w:r>
      <w:proofErr w:type="spellEnd"/>
      <w:r w:rsidRPr="00A8171E">
        <w:rPr>
          <w:rFonts w:ascii="Arial" w:eastAsia="Times New Roman" w:hAnsi="Arial" w:cs="Arial"/>
          <w:color w:val="3B3B3B"/>
        </w:rPr>
        <w:t>: </w:t>
      </w:r>
      <w:hyperlink r:id="rId7" w:tgtFrame="_blank" w:history="1">
        <w:r w:rsidRPr="00A8171E">
          <w:rPr>
            <w:rFonts w:ascii="Arial" w:eastAsia="Times New Roman" w:hAnsi="Arial" w:cs="Arial"/>
            <w:color w:val="0070B3"/>
          </w:rPr>
          <w:t>https://www.facebook.com/EastEuropeFoundation</w:t>
        </w:r>
      </w:hyperlink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Крок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2.</w:t>
      </w:r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r w:rsidRPr="00A8171E">
        <w:rPr>
          <w:rFonts w:ascii="Arial" w:eastAsia="Times New Roman" w:hAnsi="Arial" w:cs="Arial"/>
          <w:color w:val="3B3B3B"/>
        </w:rPr>
        <w:t>Завантажити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та </w:t>
      </w:r>
      <w:proofErr w:type="spellStart"/>
      <w:r w:rsidRPr="00A8171E">
        <w:rPr>
          <w:rFonts w:ascii="Arial" w:eastAsia="Times New Roman" w:hAnsi="Arial" w:cs="Arial"/>
          <w:color w:val="3B3B3B"/>
        </w:rPr>
        <w:t>заповнити</w:t>
      </w:r>
      <w:proofErr w:type="spellEnd"/>
      <w:r w:rsidRPr="00A8171E">
        <w:rPr>
          <w:rFonts w:ascii="Arial" w:eastAsia="Times New Roman" w:hAnsi="Arial" w:cs="Arial"/>
          <w:color w:val="3B3B3B"/>
        </w:rPr>
        <w:fldChar w:fldCharType="begin"/>
      </w:r>
      <w:r w:rsidRPr="00A8171E">
        <w:rPr>
          <w:rFonts w:ascii="Arial" w:eastAsia="Times New Roman" w:hAnsi="Arial" w:cs="Arial"/>
          <w:color w:val="3B3B3B"/>
        </w:rPr>
        <w:instrText xml:space="preserve"> HYPERLINK "http://interns.org.ua/sites/default/files/files/LigaMP/anketa_2016._liga_molodyh_parlamentariv.docx" \t "_blank" </w:instrText>
      </w:r>
      <w:r w:rsidRPr="00A8171E">
        <w:rPr>
          <w:rFonts w:ascii="Arial" w:eastAsia="Times New Roman" w:hAnsi="Arial" w:cs="Arial"/>
          <w:color w:val="3B3B3B"/>
        </w:rPr>
        <w:fldChar w:fldCharType="separate"/>
      </w:r>
      <w:r w:rsidRPr="00A8171E">
        <w:rPr>
          <w:rFonts w:ascii="Arial" w:eastAsia="Times New Roman" w:hAnsi="Arial" w:cs="Arial"/>
          <w:color w:val="0070B3"/>
        </w:rPr>
        <w:t> анкету на участь</w:t>
      </w:r>
      <w:r w:rsidRPr="00A8171E">
        <w:rPr>
          <w:rFonts w:ascii="Arial" w:eastAsia="Times New Roman" w:hAnsi="Arial" w:cs="Arial"/>
          <w:color w:val="3B3B3B"/>
        </w:rPr>
        <w:fldChar w:fldCharType="end"/>
      </w:r>
      <w:r w:rsidRPr="00A8171E">
        <w:rPr>
          <w:rFonts w:ascii="Arial" w:eastAsia="Times New Roman" w:hAnsi="Arial" w:cs="Arial"/>
          <w:color w:val="3B3B3B"/>
        </w:rPr>
        <w:t xml:space="preserve"> у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моделюванні</w:t>
      </w:r>
      <w:proofErr w:type="spell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Крок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3.</w:t>
      </w:r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r w:rsidRPr="00A8171E">
        <w:rPr>
          <w:rFonts w:ascii="Arial" w:eastAsia="Times New Roman" w:hAnsi="Arial" w:cs="Arial"/>
          <w:color w:val="3B3B3B"/>
        </w:rPr>
        <w:t>Надіслати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заповнену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анкету та фото (</w:t>
      </w:r>
      <w:proofErr w:type="spellStart"/>
      <w:r w:rsidRPr="00A8171E">
        <w:rPr>
          <w:rFonts w:ascii="Arial" w:eastAsia="Times New Roman" w:hAnsi="Arial" w:cs="Arial"/>
          <w:color w:val="3B3B3B"/>
        </w:rPr>
        <w:t>окремим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файлом) на </w:t>
      </w:r>
      <w:proofErr w:type="spellStart"/>
      <w:r w:rsidRPr="00A8171E">
        <w:rPr>
          <w:rFonts w:ascii="Arial" w:eastAsia="Times New Roman" w:hAnsi="Arial" w:cs="Arial"/>
          <w:color w:val="3B3B3B"/>
        </w:rPr>
        <w:t>електронну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скриньку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указану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нижче</w:t>
      </w:r>
      <w:proofErr w:type="spell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Заповнені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анкети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надсилайте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на </w:t>
      </w:r>
      <w:proofErr w:type="spellStart"/>
      <w:r w:rsidRPr="00A8171E">
        <w:rPr>
          <w:rFonts w:ascii="Arial" w:eastAsia="Times New Roman" w:hAnsi="Arial" w:cs="Arial"/>
          <w:color w:val="3B3B3B"/>
        </w:rPr>
        <w:t>електронну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адресу: </w:t>
      </w:r>
      <w:hyperlink r:id="rId8" w:tgtFrame="_blank" w:history="1">
        <w:r w:rsidRPr="00A8171E">
          <w:rPr>
            <w:rFonts w:ascii="Arial" w:eastAsia="Times New Roman" w:hAnsi="Arial" w:cs="Arial"/>
            <w:b/>
            <w:bCs/>
            <w:color w:val="0070B3"/>
          </w:rPr>
          <w:t>ligamp2016@gmail.com</w:t>
        </w:r>
      </w:hyperlink>
      <w:r w:rsidRPr="00A8171E">
        <w:rPr>
          <w:rFonts w:ascii="Arial" w:eastAsia="Times New Roman" w:hAnsi="Arial" w:cs="Arial"/>
          <w:b/>
          <w:bCs/>
          <w:color w:val="3B3B3B"/>
        </w:rPr>
        <w:t>,</w:t>
      </w:r>
      <w:r w:rsidRPr="00A8171E">
        <w:rPr>
          <w:rFonts w:ascii="Arial" w:eastAsia="Times New Roman" w:hAnsi="Arial" w:cs="Arial"/>
          <w:color w:val="3B3B3B"/>
        </w:rPr>
        <w:t xml:space="preserve"> у </w:t>
      </w:r>
      <w:proofErr w:type="spellStart"/>
      <w:r w:rsidRPr="00A8171E">
        <w:rPr>
          <w:rFonts w:ascii="Arial" w:eastAsia="Times New Roman" w:hAnsi="Arial" w:cs="Arial"/>
          <w:color w:val="3B3B3B"/>
        </w:rPr>
        <w:t>темі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листа </w:t>
      </w:r>
      <w:proofErr w:type="spellStart"/>
      <w:r w:rsidRPr="00A8171E">
        <w:rPr>
          <w:rFonts w:ascii="Arial" w:eastAsia="Times New Roman" w:hAnsi="Arial" w:cs="Arial"/>
          <w:color w:val="3B3B3B"/>
        </w:rPr>
        <w:t>вкажіть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своє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пр</w:t>
      </w:r>
      <w:proofErr w:type="gramEnd"/>
      <w:r w:rsidRPr="00A8171E">
        <w:rPr>
          <w:rFonts w:ascii="Arial" w:eastAsia="Times New Roman" w:hAnsi="Arial" w:cs="Arial"/>
          <w:color w:val="3B3B3B"/>
        </w:rPr>
        <w:t>ізвище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та </w:t>
      </w:r>
      <w:proofErr w:type="spellStart"/>
      <w:r w:rsidRPr="00A8171E">
        <w:rPr>
          <w:rFonts w:ascii="Arial" w:eastAsia="Times New Roman" w:hAnsi="Arial" w:cs="Arial"/>
          <w:color w:val="3B3B3B"/>
        </w:rPr>
        <w:t>ініціали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регіон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назву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проекту, </w:t>
      </w:r>
      <w:proofErr w:type="spellStart"/>
      <w:r w:rsidRPr="00A8171E">
        <w:rPr>
          <w:rFonts w:ascii="Arial" w:eastAsia="Times New Roman" w:hAnsi="Arial" w:cs="Arial"/>
          <w:color w:val="3B3B3B"/>
        </w:rPr>
        <w:t>наприклад</w:t>
      </w:r>
      <w:proofErr w:type="spellEnd"/>
      <w:r w:rsidRPr="00A8171E">
        <w:rPr>
          <w:rFonts w:ascii="Arial" w:eastAsia="Times New Roman" w:hAnsi="Arial" w:cs="Arial"/>
          <w:color w:val="3B3B3B"/>
        </w:rPr>
        <w:t>: «</w:t>
      </w:r>
      <w:proofErr w:type="spellStart"/>
      <w:r w:rsidRPr="00A8171E">
        <w:rPr>
          <w:rFonts w:ascii="Arial" w:eastAsia="Times New Roman" w:hAnsi="Arial" w:cs="Arial"/>
          <w:color w:val="3B3B3B"/>
        </w:rPr>
        <w:t>Іваненко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І.І., Житомир, </w:t>
      </w:r>
      <w:proofErr w:type="spellStart"/>
      <w:r w:rsidRPr="00A8171E">
        <w:rPr>
          <w:rFonts w:ascii="Arial" w:eastAsia="Times New Roman" w:hAnsi="Arial" w:cs="Arial"/>
          <w:color w:val="3B3B3B"/>
        </w:rPr>
        <w:t>Ліга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молодих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парламентарів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». Будь ласка, до листа </w:t>
      </w:r>
      <w:proofErr w:type="spellStart"/>
      <w:r w:rsidRPr="00A8171E">
        <w:rPr>
          <w:rFonts w:ascii="Arial" w:eastAsia="Times New Roman" w:hAnsi="Arial" w:cs="Arial"/>
          <w:color w:val="3B3B3B"/>
        </w:rPr>
        <w:t>окремим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файлом </w:t>
      </w:r>
      <w:proofErr w:type="spellStart"/>
      <w:r w:rsidRPr="00A8171E">
        <w:rPr>
          <w:rFonts w:ascii="Arial" w:eastAsia="Times New Roman" w:hAnsi="Arial" w:cs="Arial"/>
          <w:color w:val="3B3B3B"/>
        </w:rPr>
        <w:t>прикрі</w:t>
      </w:r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ваше фото.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Терміни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color w:val="3B3B3B"/>
        </w:rPr>
        <w:t xml:space="preserve">Конкурс </w:t>
      </w:r>
      <w:proofErr w:type="spellStart"/>
      <w:r w:rsidRPr="00A8171E">
        <w:rPr>
          <w:rFonts w:ascii="Arial" w:eastAsia="Times New Roman" w:hAnsi="Arial" w:cs="Arial"/>
          <w:color w:val="3B3B3B"/>
        </w:rPr>
        <w:t>триває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до </w:t>
      </w:r>
      <w:r w:rsidRPr="00A8171E">
        <w:rPr>
          <w:rFonts w:ascii="Arial" w:eastAsia="Times New Roman" w:hAnsi="Arial" w:cs="Arial"/>
          <w:b/>
          <w:bCs/>
          <w:color w:val="3B3B3B"/>
        </w:rPr>
        <w:t xml:space="preserve">12:00 11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березня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2016 р.; </w:t>
      </w:r>
      <w:proofErr w:type="spellStart"/>
      <w:r w:rsidRPr="00A8171E">
        <w:rPr>
          <w:rFonts w:ascii="Arial" w:eastAsia="Times New Roman" w:hAnsi="Arial" w:cs="Arial"/>
          <w:color w:val="3B3B3B"/>
        </w:rPr>
        <w:t>анкети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A8171E">
        <w:rPr>
          <w:rFonts w:ascii="Arial" w:eastAsia="Times New Roman" w:hAnsi="Arial" w:cs="Arial"/>
          <w:color w:val="3B3B3B"/>
        </w:rPr>
        <w:t>що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надійшли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ісля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зазначеного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часу, </w:t>
      </w:r>
      <w:proofErr w:type="spellStart"/>
      <w:r w:rsidRPr="00A8171E">
        <w:rPr>
          <w:rFonts w:ascii="Arial" w:eastAsia="Times New Roman" w:hAnsi="Arial" w:cs="Arial"/>
          <w:color w:val="3B3B3B"/>
        </w:rPr>
        <w:t>розглядатися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не </w:t>
      </w:r>
      <w:proofErr w:type="spellStart"/>
      <w:r w:rsidRPr="00A8171E">
        <w:rPr>
          <w:rFonts w:ascii="Arial" w:eastAsia="Times New Roman" w:hAnsi="Arial" w:cs="Arial"/>
          <w:color w:val="3B3B3B"/>
        </w:rPr>
        <w:t>будуть</w:t>
      </w:r>
      <w:proofErr w:type="spell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Результати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конкурсу </w:t>
      </w:r>
      <w:proofErr w:type="spellStart"/>
      <w:r w:rsidRPr="00A8171E">
        <w:rPr>
          <w:rFonts w:ascii="Arial" w:eastAsia="Times New Roman" w:hAnsi="Arial" w:cs="Arial"/>
          <w:color w:val="3B3B3B"/>
        </w:rPr>
        <w:t>будуть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оголошені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r w:rsidRPr="00A8171E">
        <w:rPr>
          <w:rFonts w:ascii="Arial" w:eastAsia="Times New Roman" w:hAnsi="Arial" w:cs="Arial"/>
          <w:b/>
          <w:bCs/>
          <w:color w:val="3B3B3B"/>
        </w:rPr>
        <w:t xml:space="preserve">18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березня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2016 р.,</w:t>
      </w:r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proofErr w:type="gramStart"/>
      <w:r w:rsidRPr="00A8171E">
        <w:rPr>
          <w:rFonts w:ascii="Arial" w:eastAsia="Times New Roman" w:hAnsi="Arial" w:cs="Arial"/>
          <w:color w:val="3B3B3B"/>
        </w:rPr>
        <w:t>п</w:t>
      </w:r>
      <w:proofErr w:type="gramEnd"/>
      <w:r w:rsidRPr="00A8171E">
        <w:rPr>
          <w:rFonts w:ascii="Arial" w:eastAsia="Times New Roman" w:hAnsi="Arial" w:cs="Arial"/>
          <w:color w:val="3B3B3B"/>
        </w:rPr>
        <w:t>ідтвердження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участі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в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– до </w:t>
      </w:r>
      <w:r w:rsidRPr="00A8171E">
        <w:rPr>
          <w:rFonts w:ascii="Arial" w:eastAsia="Times New Roman" w:hAnsi="Arial" w:cs="Arial"/>
          <w:b/>
          <w:bCs/>
          <w:color w:val="3B3B3B"/>
        </w:rPr>
        <w:t xml:space="preserve">20:00 24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березня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2016 р.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b/>
          <w:bCs/>
          <w:color w:val="3B3B3B"/>
        </w:rPr>
        <w:t xml:space="preserve">26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березня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r w:rsidRPr="00A8171E">
        <w:rPr>
          <w:rFonts w:ascii="Arial" w:eastAsia="Times New Roman" w:hAnsi="Arial" w:cs="Arial"/>
          <w:color w:val="3B3B3B"/>
        </w:rPr>
        <w:t>учасники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отримають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лист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інформацією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про </w:t>
      </w:r>
      <w:proofErr w:type="spellStart"/>
      <w:r w:rsidRPr="00A8171E">
        <w:rPr>
          <w:rFonts w:ascii="Arial" w:eastAsia="Times New Roman" w:hAnsi="Arial" w:cs="Arial"/>
          <w:color w:val="3B3B3B"/>
        </w:rPr>
        <w:t>подальші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кроки.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Саме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ВРУ </w:t>
      </w:r>
      <w:proofErr w:type="spellStart"/>
      <w:r w:rsidRPr="00A8171E">
        <w:rPr>
          <w:rFonts w:ascii="Arial" w:eastAsia="Times New Roman" w:hAnsi="Arial" w:cs="Arial"/>
          <w:color w:val="3B3B3B"/>
        </w:rPr>
        <w:t>відбудеться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у </w:t>
      </w:r>
      <w:proofErr w:type="gramStart"/>
      <w:r w:rsidRPr="00A8171E">
        <w:rPr>
          <w:rFonts w:ascii="Arial" w:eastAsia="Times New Roman" w:hAnsi="Arial" w:cs="Arial"/>
          <w:color w:val="3B3B3B"/>
        </w:rPr>
        <w:t>м</w:t>
      </w:r>
      <w:proofErr w:type="gramEnd"/>
      <w:r w:rsidRPr="00A8171E">
        <w:rPr>
          <w:rFonts w:ascii="Arial" w:eastAsia="Times New Roman" w:hAnsi="Arial" w:cs="Arial"/>
          <w:color w:val="3B3B3B"/>
        </w:rPr>
        <w:t xml:space="preserve">. </w:t>
      </w:r>
      <w:proofErr w:type="spellStart"/>
      <w:r w:rsidRPr="00A8171E">
        <w:rPr>
          <w:rFonts w:ascii="Arial" w:eastAsia="Times New Roman" w:hAnsi="Arial" w:cs="Arial"/>
          <w:color w:val="3B3B3B"/>
        </w:rPr>
        <w:t>Київ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r w:rsidRPr="00A8171E">
        <w:rPr>
          <w:rFonts w:ascii="Arial" w:eastAsia="Times New Roman" w:hAnsi="Arial" w:cs="Arial"/>
          <w:b/>
          <w:bCs/>
          <w:color w:val="3B3B3B"/>
        </w:rPr>
        <w:t xml:space="preserve">14–16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квітня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2016 р.</w:t>
      </w:r>
    </w:p>
    <w:p w:rsidR="00A8171E" w:rsidRPr="00A8171E" w:rsidRDefault="00A8171E" w:rsidP="00A8171E">
      <w:pPr>
        <w:shd w:val="clear" w:color="auto" w:fill="FFFFFF"/>
        <w:spacing w:after="288" w:line="306" w:lineRule="atLeast"/>
        <w:jc w:val="both"/>
        <w:rPr>
          <w:rFonts w:ascii="Arial" w:eastAsia="Times New Roman" w:hAnsi="Arial" w:cs="Arial"/>
          <w:color w:val="3B3B3B"/>
        </w:rPr>
      </w:pPr>
      <w:proofErr w:type="spellStart"/>
      <w:r w:rsidRPr="00A8171E">
        <w:rPr>
          <w:rFonts w:ascii="Arial" w:eastAsia="Times New Roman" w:hAnsi="Arial" w:cs="Arial"/>
          <w:color w:val="3B3B3B"/>
        </w:rPr>
        <w:t>Організатори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покривають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проїзд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та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проживання</w:t>
      </w:r>
      <w:proofErr w:type="spellEnd"/>
      <w:r w:rsidRPr="00A8171E">
        <w:rPr>
          <w:rFonts w:ascii="Arial" w:eastAsia="Times New Roman" w:hAnsi="Arial" w:cs="Arial"/>
          <w:color w:val="3B3B3B"/>
        </w:rPr>
        <w:t> </w:t>
      </w:r>
      <w:proofErr w:type="spellStart"/>
      <w:r w:rsidRPr="00A8171E">
        <w:rPr>
          <w:rFonts w:ascii="Arial" w:eastAsia="Times New Roman" w:hAnsi="Arial" w:cs="Arial"/>
          <w:color w:val="3B3B3B"/>
        </w:rPr>
        <w:t>учасників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з</w:t>
      </w:r>
      <w:proofErr w:type="spellEnd"/>
      <w:r w:rsidRPr="00A8171E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color w:val="3B3B3B"/>
        </w:rPr>
        <w:t>регіоні</w:t>
      </w:r>
      <w:proofErr w:type="gramStart"/>
      <w:r w:rsidRPr="00A8171E">
        <w:rPr>
          <w:rFonts w:ascii="Arial" w:eastAsia="Times New Roman" w:hAnsi="Arial" w:cs="Arial"/>
          <w:color w:val="3B3B3B"/>
        </w:rPr>
        <w:t>в</w:t>
      </w:r>
      <w:proofErr w:type="spellEnd"/>
      <w:proofErr w:type="gramEnd"/>
      <w:r w:rsidRPr="00A8171E">
        <w:rPr>
          <w:rFonts w:ascii="Arial" w:eastAsia="Times New Roman" w:hAnsi="Arial" w:cs="Arial"/>
          <w:color w:val="3B3B3B"/>
        </w:rPr>
        <w:t>.</w:t>
      </w:r>
    </w:p>
    <w:p w:rsidR="00A8171E" w:rsidRPr="00A8171E" w:rsidRDefault="00A8171E" w:rsidP="00A8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b/>
          <w:bCs/>
          <w:color w:val="3B3B3B"/>
        </w:rPr>
        <w:t xml:space="preserve">За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детальнішою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інформацією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color w:val="3B3B3B"/>
        </w:rPr>
        <w:t>звертайтеся</w:t>
      </w:r>
      <w:proofErr w:type="spellEnd"/>
      <w:r w:rsidRPr="00A8171E">
        <w:rPr>
          <w:rFonts w:ascii="Arial" w:eastAsia="Times New Roman" w:hAnsi="Arial" w:cs="Arial"/>
          <w:b/>
          <w:bCs/>
          <w:color w:val="3B3B3B"/>
        </w:rPr>
        <w:t>:</w:t>
      </w:r>
    </w:p>
    <w:p w:rsidR="00A8171E" w:rsidRDefault="00A8171E" w:rsidP="00A8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B3B3B"/>
          <w:lang w:val="uk-UA"/>
        </w:rPr>
      </w:pPr>
      <w:hyperlink r:id="rId9" w:tgtFrame="_blank" w:history="1">
        <w:r w:rsidRPr="00A8171E">
          <w:rPr>
            <w:rFonts w:ascii="Arial" w:eastAsia="Times New Roman" w:hAnsi="Arial" w:cs="Arial"/>
            <w:color w:val="0070B3"/>
          </w:rPr>
          <w:t>Ligamp2016@gmail.com</w:t>
        </w:r>
      </w:hyperlink>
      <w:r w:rsidRPr="00A8171E">
        <w:rPr>
          <w:rFonts w:ascii="Arial" w:eastAsia="Times New Roman" w:hAnsi="Arial" w:cs="Arial"/>
          <w:color w:val="3B3B3B"/>
        </w:rPr>
        <w:br/>
      </w:r>
      <w:r w:rsidRPr="00A8171E">
        <w:rPr>
          <w:rFonts w:ascii="Arial" w:eastAsia="Times New Roman" w:hAnsi="Arial" w:cs="Arial"/>
          <w:i/>
          <w:iCs/>
          <w:color w:val="3B3B3B"/>
        </w:rPr>
        <w:t>066-764-68-08 (</w:t>
      </w:r>
      <w:proofErr w:type="spellStart"/>
      <w:r w:rsidRPr="00A8171E">
        <w:rPr>
          <w:rFonts w:ascii="Arial" w:eastAsia="Times New Roman" w:hAnsi="Arial" w:cs="Arial"/>
          <w:i/>
          <w:iCs/>
          <w:color w:val="3B3B3B"/>
        </w:rPr>
        <w:t>Марія</w:t>
      </w:r>
      <w:proofErr w:type="spellEnd"/>
      <w:r w:rsidRPr="00A8171E">
        <w:rPr>
          <w:rFonts w:ascii="Arial" w:eastAsia="Times New Roman" w:hAnsi="Arial" w:cs="Arial"/>
          <w:i/>
          <w:iCs/>
          <w:color w:val="3B3B3B"/>
        </w:rPr>
        <w:t>),</w:t>
      </w:r>
    </w:p>
    <w:p w:rsidR="00A8171E" w:rsidRDefault="00A8171E" w:rsidP="00A8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B3B3B"/>
          <w:lang w:val="uk-UA"/>
        </w:rPr>
      </w:pPr>
      <w:r w:rsidRPr="00A8171E">
        <w:rPr>
          <w:rFonts w:ascii="Arial" w:eastAsia="Times New Roman" w:hAnsi="Arial" w:cs="Arial"/>
          <w:i/>
          <w:iCs/>
          <w:color w:val="3B3B3B"/>
        </w:rPr>
        <w:t>093-824-78-39 (</w:t>
      </w:r>
      <w:proofErr w:type="spellStart"/>
      <w:r w:rsidRPr="00A8171E">
        <w:rPr>
          <w:rFonts w:ascii="Arial" w:eastAsia="Times New Roman" w:hAnsi="Arial" w:cs="Arial"/>
          <w:i/>
          <w:iCs/>
          <w:color w:val="3B3B3B"/>
        </w:rPr>
        <w:t>Мар’яна</w:t>
      </w:r>
      <w:proofErr w:type="spellEnd"/>
      <w:r w:rsidRPr="00A8171E">
        <w:rPr>
          <w:rFonts w:ascii="Arial" w:eastAsia="Times New Roman" w:hAnsi="Arial" w:cs="Arial"/>
          <w:i/>
          <w:iCs/>
          <w:color w:val="3B3B3B"/>
        </w:rPr>
        <w:t>),</w:t>
      </w:r>
    </w:p>
    <w:p w:rsidR="00A8171E" w:rsidRPr="00A8171E" w:rsidRDefault="00A8171E" w:rsidP="00A8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</w:rPr>
      </w:pPr>
      <w:r w:rsidRPr="00A8171E">
        <w:rPr>
          <w:rFonts w:ascii="Arial" w:eastAsia="Times New Roman" w:hAnsi="Arial" w:cs="Arial"/>
          <w:i/>
          <w:iCs/>
          <w:color w:val="3B3B3B"/>
        </w:rPr>
        <w:t>067-179-84-17 (</w:t>
      </w:r>
      <w:proofErr w:type="spellStart"/>
      <w:r w:rsidRPr="00A8171E">
        <w:rPr>
          <w:rFonts w:ascii="Arial" w:eastAsia="Times New Roman" w:hAnsi="Arial" w:cs="Arial"/>
          <w:i/>
          <w:iCs/>
          <w:color w:val="3B3B3B"/>
        </w:rPr>
        <w:t>Юлія</w:t>
      </w:r>
      <w:proofErr w:type="spellEnd"/>
      <w:r w:rsidRPr="00A8171E">
        <w:rPr>
          <w:rFonts w:ascii="Arial" w:eastAsia="Times New Roman" w:hAnsi="Arial" w:cs="Arial"/>
          <w:i/>
          <w:iCs/>
          <w:color w:val="3B3B3B"/>
        </w:rPr>
        <w:t>).</w:t>
      </w:r>
    </w:p>
    <w:p w:rsidR="00A8171E" w:rsidRPr="00A8171E" w:rsidRDefault="00A8171E" w:rsidP="00A8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Дізнатися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, як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відбулося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моделювання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роботи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Верховно</w:t>
      </w:r>
      <w:proofErr w:type="gram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ї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Р</w:t>
      </w:r>
      <w:proofErr w:type="gram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ади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України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«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Ліга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молодих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парламентарів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– 2015»,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можна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 xml:space="preserve"> за </w:t>
      </w:r>
      <w:proofErr w:type="spellStart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посиланням</w:t>
      </w:r>
      <w:proofErr w:type="spellEnd"/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: </w:t>
      </w:r>
    </w:p>
    <w:p w:rsidR="00A8171E" w:rsidRPr="00A8171E" w:rsidRDefault="00A8171E" w:rsidP="00A8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hyperlink r:id="rId10" w:tgtFrame="_blank" w:history="1">
        <w:r w:rsidRPr="00A8171E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</w:rPr>
          <w:t>http://interns.org.ua/content/liga-molodyh-parlamentariv-2015</w:t>
        </w:r>
      </w:hyperlink>
      <w:r w:rsidRPr="00A8171E">
        <w:rPr>
          <w:rFonts w:ascii="Arial" w:eastAsia="Times New Roman" w:hAnsi="Arial" w:cs="Arial"/>
          <w:b/>
          <w:bCs/>
          <w:i/>
          <w:iCs/>
          <w:color w:val="3B3B3B"/>
        </w:rPr>
        <w:t>  </w:t>
      </w:r>
    </w:p>
    <w:p w:rsidR="00A60137" w:rsidRDefault="00A60137"/>
    <w:sectPr w:rsidR="00A6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171E"/>
    <w:rsid w:val="00A60137"/>
    <w:rsid w:val="00A8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3">
    <w:name w:val="xfmc3"/>
    <w:basedOn w:val="a"/>
    <w:rsid w:val="00A8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17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171E"/>
    <w:rPr>
      <w:b/>
      <w:bCs/>
    </w:rPr>
  </w:style>
  <w:style w:type="character" w:styleId="a6">
    <w:name w:val="Emphasis"/>
    <w:basedOn w:val="a0"/>
    <w:uiPriority w:val="20"/>
    <w:qFormat/>
    <w:rsid w:val="00A81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mp201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astEuropeFound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adaprogr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internsleague" TargetMode="External"/><Relationship Id="rId10" Type="http://schemas.openxmlformats.org/officeDocument/2006/relationships/hyperlink" Target="http://interns.org.ua/content/liga-molodyh-parlamentariv-2015" TargetMode="External"/><Relationship Id="rId4" Type="http://schemas.openxmlformats.org/officeDocument/2006/relationships/hyperlink" Target="http://interns.org.ua/content/ogolosheno-konkurs-na-uchast-u-modelyuvanni-roboty-verhovnoyi-rady-ukrayiny-liga-molodyh-0" TargetMode="External"/><Relationship Id="rId9" Type="http://schemas.openxmlformats.org/officeDocument/2006/relationships/hyperlink" Target="mailto:Ligamp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2016-03-10T08:39:00Z</dcterms:created>
  <dcterms:modified xsi:type="dcterms:W3CDTF">2016-03-10T08:40:00Z</dcterms:modified>
</cp:coreProperties>
</file>